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DB9" w:rsidRDefault="002D5DB9" w:rsidP="002D5DB9">
      <w:pPr>
        <w:pStyle w:val="Pa0"/>
        <w:jc w:val="center"/>
        <w:rPr>
          <w:rFonts w:cs="Helvetica Neue"/>
          <w:color w:val="221E1F"/>
          <w:sz w:val="52"/>
          <w:szCs w:val="52"/>
        </w:rPr>
      </w:pPr>
      <w:r>
        <w:rPr>
          <w:rStyle w:val="A0"/>
        </w:rPr>
        <w:t xml:space="preserve">UConn Avery Point Annual </w:t>
      </w:r>
      <w:bookmarkStart w:id="0" w:name="_GoBack"/>
      <w:r w:rsidRPr="00B049B5">
        <w:rPr>
          <w:rStyle w:val="A0"/>
          <w:color w:val="auto"/>
        </w:rPr>
        <w:t>Cardboard</w:t>
      </w:r>
      <w:bookmarkEnd w:id="0"/>
      <w:r>
        <w:rPr>
          <w:rStyle w:val="A0"/>
          <w:color w:val="D22229"/>
        </w:rPr>
        <w:t xml:space="preserve"> </w:t>
      </w:r>
      <w:r>
        <w:rPr>
          <w:rStyle w:val="A0"/>
        </w:rPr>
        <w:t xml:space="preserve">Boat Race </w:t>
      </w:r>
    </w:p>
    <w:p w:rsidR="002D5DB9" w:rsidRPr="00EC5A05" w:rsidRDefault="002D5DB9" w:rsidP="002D5DB9">
      <w:pPr>
        <w:pStyle w:val="Pa1"/>
        <w:rPr>
          <w:rFonts w:cs="Helvetica Neue"/>
          <w:color w:val="221E1F"/>
          <w:sz w:val="36"/>
          <w:szCs w:val="36"/>
        </w:rPr>
      </w:pPr>
      <w:r w:rsidRPr="00EC5A05">
        <w:rPr>
          <w:rStyle w:val="A1"/>
          <w:sz w:val="36"/>
          <w:szCs w:val="36"/>
        </w:rPr>
        <w:t>Construction Material &amp; Rules</w:t>
      </w:r>
    </w:p>
    <w:p w:rsidR="002D5DB9" w:rsidRDefault="002D5DB9" w:rsidP="002D5DB9">
      <w:pPr>
        <w:pStyle w:val="Pa1"/>
        <w:rPr>
          <w:rStyle w:val="A2"/>
          <w:color w:val="D22229"/>
        </w:rPr>
      </w:pPr>
      <w:r>
        <w:rPr>
          <w:rStyle w:val="A2"/>
        </w:rPr>
        <w:t xml:space="preserve">• The </w:t>
      </w:r>
      <w:r>
        <w:rPr>
          <w:rStyle w:val="A2"/>
          <w:color w:val="D22229"/>
        </w:rPr>
        <w:t xml:space="preserve">ENTIRE </w:t>
      </w:r>
      <w:r>
        <w:rPr>
          <w:rStyle w:val="A2"/>
        </w:rPr>
        <w:t xml:space="preserve">boat must be built from cardboard &amp; duct tape. </w:t>
      </w:r>
      <w:r>
        <w:rPr>
          <w:rStyle w:val="A2"/>
          <w:color w:val="D22229"/>
        </w:rPr>
        <w:t xml:space="preserve">NO wood, plastic, </w:t>
      </w:r>
    </w:p>
    <w:p w:rsidR="002D5DB9" w:rsidRPr="002D5DB9" w:rsidRDefault="002D5DB9" w:rsidP="002D5DB9">
      <w:pPr>
        <w:pStyle w:val="Pa1"/>
        <w:ind w:firstLine="720"/>
        <w:rPr>
          <w:rFonts w:cs="Helvetica Neue"/>
          <w:color w:val="D22229"/>
          <w:sz w:val="28"/>
          <w:szCs w:val="28"/>
        </w:rPr>
      </w:pPr>
      <w:proofErr w:type="gramStart"/>
      <w:r>
        <w:rPr>
          <w:rStyle w:val="A2"/>
          <w:color w:val="D22229"/>
        </w:rPr>
        <w:t>rubber</w:t>
      </w:r>
      <w:proofErr w:type="gramEnd"/>
      <w:r>
        <w:rPr>
          <w:rStyle w:val="A2"/>
          <w:color w:val="D22229"/>
        </w:rPr>
        <w:t>, inflatable devices, Styrofoam, fiberglass or plastic, etc.</w:t>
      </w:r>
      <w:r>
        <w:rPr>
          <w:rStyle w:val="A2"/>
        </w:rPr>
        <w:t xml:space="preserve"> </w:t>
      </w:r>
    </w:p>
    <w:p w:rsidR="002D5DB9" w:rsidRDefault="002D5DB9" w:rsidP="002D5DB9">
      <w:pPr>
        <w:pStyle w:val="Pa1"/>
        <w:rPr>
          <w:rFonts w:cs="Helvetica Neue"/>
          <w:color w:val="221E1F"/>
          <w:sz w:val="28"/>
          <w:szCs w:val="28"/>
        </w:rPr>
      </w:pPr>
      <w:r>
        <w:rPr>
          <w:rStyle w:val="A2"/>
        </w:rPr>
        <w:t xml:space="preserve">• Duct tape may be used to reinforce seams. </w:t>
      </w:r>
    </w:p>
    <w:p w:rsidR="002D5DB9" w:rsidRDefault="002D5DB9" w:rsidP="002D5DB9">
      <w:pPr>
        <w:pStyle w:val="Pa1"/>
        <w:rPr>
          <w:rStyle w:val="A2"/>
        </w:rPr>
      </w:pPr>
      <w:r>
        <w:rPr>
          <w:rStyle w:val="A2"/>
        </w:rPr>
        <w:t xml:space="preserve">• Pretreated cardboard such as waxed cardboard is allowed. No paint or varnish </w:t>
      </w:r>
    </w:p>
    <w:p w:rsidR="002D5DB9" w:rsidRDefault="002D5DB9" w:rsidP="002D5DB9">
      <w:pPr>
        <w:pStyle w:val="Pa1"/>
        <w:ind w:firstLine="720"/>
        <w:rPr>
          <w:rFonts w:cs="Helvetica Neue"/>
          <w:color w:val="221E1F"/>
          <w:sz w:val="28"/>
          <w:szCs w:val="28"/>
        </w:rPr>
      </w:pPr>
      <w:proofErr w:type="gramStart"/>
      <w:r>
        <w:rPr>
          <w:rStyle w:val="A2"/>
        </w:rPr>
        <w:t>is</w:t>
      </w:r>
      <w:proofErr w:type="gramEnd"/>
      <w:r>
        <w:rPr>
          <w:rStyle w:val="A2"/>
        </w:rPr>
        <w:t xml:space="preserve"> allowed</w:t>
      </w:r>
      <w:r w:rsidR="004B6052">
        <w:rPr>
          <w:rStyle w:val="A2"/>
        </w:rPr>
        <w:t>.</w:t>
      </w:r>
      <w:r>
        <w:rPr>
          <w:rStyle w:val="A2"/>
        </w:rPr>
        <w:t xml:space="preserve"> </w:t>
      </w:r>
    </w:p>
    <w:p w:rsidR="002D5DB9" w:rsidRPr="002D5DB9" w:rsidRDefault="002D5DB9" w:rsidP="002D5DB9">
      <w:pPr>
        <w:pStyle w:val="Pa1"/>
        <w:rPr>
          <w:rStyle w:val="A2"/>
          <w:color w:val="C00000"/>
        </w:rPr>
      </w:pPr>
      <w:r>
        <w:rPr>
          <w:rStyle w:val="A2"/>
        </w:rPr>
        <w:t xml:space="preserve">• Fastening material is to be duct tape only. </w:t>
      </w:r>
      <w:r w:rsidRPr="002D5DB9">
        <w:rPr>
          <w:rStyle w:val="A2"/>
          <w:color w:val="C00000"/>
        </w:rPr>
        <w:t>NO caulking compounds, two-</w:t>
      </w:r>
    </w:p>
    <w:p w:rsidR="002D5DB9" w:rsidRPr="002D5DB9" w:rsidRDefault="002D5DB9" w:rsidP="002D5DB9">
      <w:pPr>
        <w:pStyle w:val="Pa1"/>
        <w:ind w:firstLine="720"/>
        <w:rPr>
          <w:rFonts w:cs="Helvetica Neue"/>
          <w:color w:val="C00000"/>
          <w:sz w:val="28"/>
          <w:szCs w:val="28"/>
        </w:rPr>
      </w:pPr>
      <w:proofErr w:type="gramStart"/>
      <w:r w:rsidRPr="002D5DB9">
        <w:rPr>
          <w:rStyle w:val="A2"/>
          <w:color w:val="C00000"/>
        </w:rPr>
        <w:t>part/mixed</w:t>
      </w:r>
      <w:proofErr w:type="gramEnd"/>
      <w:r w:rsidRPr="002D5DB9">
        <w:rPr>
          <w:rStyle w:val="A2"/>
          <w:color w:val="C00000"/>
        </w:rPr>
        <w:t xml:space="preserve"> adhesives, glues or epoxy mixtures or coatings are allowed.</w:t>
      </w:r>
    </w:p>
    <w:p w:rsidR="002D5DB9" w:rsidRDefault="002D5DB9" w:rsidP="002D5DB9">
      <w:pPr>
        <w:pStyle w:val="Pa1"/>
        <w:rPr>
          <w:rFonts w:cs="Helvetica Neue"/>
          <w:color w:val="221E1F"/>
          <w:sz w:val="28"/>
          <w:szCs w:val="28"/>
        </w:rPr>
      </w:pPr>
      <w:r>
        <w:rPr>
          <w:rStyle w:val="A2"/>
        </w:rPr>
        <w:t>• Hull wrapping in duct tape is allowed.</w:t>
      </w:r>
    </w:p>
    <w:p w:rsidR="002D5DB9" w:rsidRPr="002D5DB9" w:rsidRDefault="002D5DB9" w:rsidP="002D5DB9">
      <w:pPr>
        <w:pStyle w:val="Pa1"/>
        <w:rPr>
          <w:rStyle w:val="A2"/>
          <w:color w:val="C00000"/>
        </w:rPr>
      </w:pPr>
      <w:r>
        <w:rPr>
          <w:rStyle w:val="A2"/>
        </w:rPr>
        <w:t xml:space="preserve">• Boats must be propelled by the use of hands and/or paddles. </w:t>
      </w:r>
      <w:r w:rsidRPr="002D5DB9">
        <w:rPr>
          <w:rStyle w:val="A2"/>
          <w:color w:val="C00000"/>
        </w:rPr>
        <w:t xml:space="preserve">NO electrical, </w:t>
      </w:r>
    </w:p>
    <w:p w:rsidR="002D5DB9" w:rsidRPr="002D5DB9" w:rsidRDefault="002D5DB9" w:rsidP="002D5DB9">
      <w:pPr>
        <w:pStyle w:val="Pa1"/>
        <w:ind w:firstLine="720"/>
        <w:rPr>
          <w:rStyle w:val="A2"/>
          <w:color w:val="C00000"/>
        </w:rPr>
      </w:pPr>
      <w:proofErr w:type="gramStart"/>
      <w:r w:rsidRPr="002D5DB9">
        <w:rPr>
          <w:rStyle w:val="A2"/>
          <w:color w:val="C00000"/>
        </w:rPr>
        <w:t>gasoline</w:t>
      </w:r>
      <w:proofErr w:type="gramEnd"/>
      <w:r w:rsidRPr="002D5DB9">
        <w:rPr>
          <w:rStyle w:val="A2"/>
          <w:color w:val="C00000"/>
        </w:rPr>
        <w:t xml:space="preserve">, benzene, propane or other chemical or electrical propulsion </w:t>
      </w:r>
    </w:p>
    <w:p w:rsidR="002D5DB9" w:rsidRPr="002D5DB9" w:rsidRDefault="002D5DB9" w:rsidP="002D5DB9">
      <w:pPr>
        <w:pStyle w:val="Pa1"/>
        <w:ind w:left="720"/>
        <w:rPr>
          <w:rFonts w:cs="Helvetica Neue"/>
          <w:color w:val="C00000"/>
          <w:sz w:val="28"/>
          <w:szCs w:val="28"/>
        </w:rPr>
      </w:pPr>
      <w:proofErr w:type="gramStart"/>
      <w:r w:rsidRPr="002D5DB9">
        <w:rPr>
          <w:rStyle w:val="A2"/>
          <w:color w:val="C00000"/>
        </w:rPr>
        <w:t>systems</w:t>
      </w:r>
      <w:proofErr w:type="gramEnd"/>
      <w:r w:rsidRPr="002D5DB9">
        <w:rPr>
          <w:rStyle w:val="A2"/>
          <w:color w:val="C00000"/>
        </w:rPr>
        <w:t xml:space="preserve"> are permitted.</w:t>
      </w:r>
    </w:p>
    <w:p w:rsidR="002D5DB9" w:rsidRDefault="002D5DB9" w:rsidP="002D5DB9">
      <w:pPr>
        <w:pStyle w:val="Pa1"/>
        <w:rPr>
          <w:rStyle w:val="A2"/>
        </w:rPr>
      </w:pPr>
      <w:r>
        <w:rPr>
          <w:rStyle w:val="A2"/>
        </w:rPr>
        <w:t xml:space="preserve">• Decorations are allowed and encouraged provided they are not used as </w:t>
      </w:r>
    </w:p>
    <w:p w:rsidR="002D5DB9" w:rsidRDefault="002D5DB9" w:rsidP="002D5DB9">
      <w:pPr>
        <w:pStyle w:val="Pa1"/>
        <w:ind w:firstLine="720"/>
        <w:rPr>
          <w:rFonts w:cs="Helvetica Neue"/>
          <w:color w:val="221E1F"/>
          <w:sz w:val="28"/>
          <w:szCs w:val="28"/>
        </w:rPr>
      </w:pPr>
      <w:proofErr w:type="gramStart"/>
      <w:r>
        <w:rPr>
          <w:rStyle w:val="A2"/>
        </w:rPr>
        <w:t>structural</w:t>
      </w:r>
      <w:proofErr w:type="gramEnd"/>
      <w:r>
        <w:rPr>
          <w:rStyle w:val="A2"/>
        </w:rPr>
        <w:t xml:space="preserve"> or flotation elements.</w:t>
      </w:r>
    </w:p>
    <w:p w:rsidR="002D5DB9" w:rsidRDefault="002D5DB9" w:rsidP="002D5DB9">
      <w:pPr>
        <w:pStyle w:val="Pa1"/>
        <w:rPr>
          <w:rFonts w:cs="Helvetica Neue"/>
          <w:color w:val="221E1F"/>
          <w:sz w:val="28"/>
          <w:szCs w:val="28"/>
        </w:rPr>
      </w:pPr>
      <w:r>
        <w:rPr>
          <w:rStyle w:val="A2"/>
        </w:rPr>
        <w:t>• Crew costumes are encouraged.</w:t>
      </w:r>
    </w:p>
    <w:p w:rsidR="002D5DB9" w:rsidRDefault="002D5DB9" w:rsidP="002D5DB9">
      <w:pPr>
        <w:pStyle w:val="Pa1"/>
        <w:rPr>
          <w:rFonts w:cs="Helvetica Neue"/>
          <w:color w:val="221E1F"/>
          <w:sz w:val="28"/>
          <w:szCs w:val="28"/>
        </w:rPr>
      </w:pPr>
      <w:r>
        <w:rPr>
          <w:rStyle w:val="A2"/>
        </w:rPr>
        <w:t>• Design is left to builder(s). Let your imagination take over.</w:t>
      </w:r>
    </w:p>
    <w:p w:rsidR="002D5DB9" w:rsidRDefault="002D5DB9" w:rsidP="002D5DB9">
      <w:pPr>
        <w:pStyle w:val="Pa1"/>
        <w:rPr>
          <w:rStyle w:val="A2"/>
        </w:rPr>
      </w:pPr>
      <w:r>
        <w:rPr>
          <w:rStyle w:val="A2"/>
        </w:rPr>
        <w:t xml:space="preserve">• NO surfboard style boats are allowed. Boats must be enclosed, or permit the </w:t>
      </w:r>
    </w:p>
    <w:p w:rsidR="002D5DB9" w:rsidRDefault="002D5DB9" w:rsidP="002D5DB9">
      <w:pPr>
        <w:pStyle w:val="Pa1"/>
        <w:ind w:firstLine="720"/>
        <w:rPr>
          <w:rFonts w:cs="Helvetica Neue"/>
          <w:color w:val="221E1F"/>
          <w:sz w:val="28"/>
          <w:szCs w:val="28"/>
        </w:rPr>
      </w:pPr>
      <w:proofErr w:type="gramStart"/>
      <w:r>
        <w:rPr>
          <w:rStyle w:val="A2"/>
        </w:rPr>
        <w:t>crew</w:t>
      </w:r>
      <w:proofErr w:type="gramEnd"/>
      <w:r>
        <w:rPr>
          <w:rStyle w:val="A2"/>
        </w:rPr>
        <w:t xml:space="preserve"> to remain fully in the vessel (without dangling extremities).</w:t>
      </w:r>
    </w:p>
    <w:p w:rsidR="002D5DB9" w:rsidRDefault="002D5DB9" w:rsidP="002D5DB9">
      <w:pPr>
        <w:pStyle w:val="Pa1"/>
        <w:rPr>
          <w:rFonts w:cs="Helvetica Neue"/>
          <w:color w:val="221E1F"/>
          <w:sz w:val="28"/>
          <w:szCs w:val="28"/>
        </w:rPr>
      </w:pPr>
      <w:r>
        <w:rPr>
          <w:rStyle w:val="A2"/>
        </w:rPr>
        <w:t>• The crew compartment CANNOT be enclosed so as to interfere with escape.</w:t>
      </w:r>
    </w:p>
    <w:p w:rsidR="002D5DB9" w:rsidRDefault="002D5DB9" w:rsidP="002D5DB9">
      <w:pPr>
        <w:pStyle w:val="Pa1"/>
        <w:rPr>
          <w:rStyle w:val="A2"/>
        </w:rPr>
      </w:pPr>
      <w:r>
        <w:rPr>
          <w:rStyle w:val="A2"/>
        </w:rPr>
        <w:t>• If any illegal items used in construction are discovered during the pre- or post-</w:t>
      </w:r>
    </w:p>
    <w:p w:rsidR="002D5DB9" w:rsidRDefault="002D5DB9" w:rsidP="002D5DB9">
      <w:pPr>
        <w:pStyle w:val="Pa1"/>
        <w:ind w:firstLine="720"/>
        <w:rPr>
          <w:rStyle w:val="A2"/>
        </w:rPr>
      </w:pPr>
      <w:proofErr w:type="gramStart"/>
      <w:r>
        <w:rPr>
          <w:rStyle w:val="A2"/>
        </w:rPr>
        <w:t>race</w:t>
      </w:r>
      <w:proofErr w:type="gramEnd"/>
      <w:r>
        <w:rPr>
          <w:rStyle w:val="A2"/>
        </w:rPr>
        <w:t xml:space="preserve"> inspection, the boat will be disqualified.</w:t>
      </w:r>
    </w:p>
    <w:p w:rsidR="00EC5A05" w:rsidRPr="00EC5A05" w:rsidRDefault="00EC5A05" w:rsidP="00EC5A05"/>
    <w:p w:rsidR="002D5DB9" w:rsidRDefault="002D5DB9" w:rsidP="002D5DB9">
      <w:pPr>
        <w:pStyle w:val="Pa1"/>
        <w:rPr>
          <w:rFonts w:cs="Helvetica Neue"/>
          <w:b/>
          <w:bCs/>
          <w:color w:val="D22229"/>
          <w:sz w:val="23"/>
          <w:szCs w:val="23"/>
        </w:rPr>
      </w:pPr>
      <w:r>
        <w:rPr>
          <w:rFonts w:cs="Helvetica Neue"/>
          <w:b/>
          <w:bCs/>
          <w:color w:val="D22229"/>
          <w:sz w:val="23"/>
          <w:szCs w:val="23"/>
        </w:rPr>
        <w:t>JUDGES DECIDE ON THE INTERPRETATION OF THE RULES.</w:t>
      </w:r>
    </w:p>
    <w:p w:rsidR="00EC5A05" w:rsidRPr="00EC5A05" w:rsidRDefault="00EC5A05" w:rsidP="00EC5A05"/>
    <w:p w:rsidR="002D5DB9" w:rsidRPr="00EC5A05" w:rsidRDefault="002D5DB9" w:rsidP="002D5DB9">
      <w:pPr>
        <w:pStyle w:val="Pa1"/>
        <w:rPr>
          <w:rFonts w:cs="Helvetica Neue"/>
          <w:color w:val="221E1F"/>
          <w:sz w:val="36"/>
          <w:szCs w:val="36"/>
        </w:rPr>
      </w:pPr>
      <w:r w:rsidRPr="00EC5A05">
        <w:rPr>
          <w:rStyle w:val="A1"/>
          <w:sz w:val="36"/>
          <w:szCs w:val="36"/>
        </w:rPr>
        <w:t>Participant Rules</w:t>
      </w:r>
    </w:p>
    <w:p w:rsidR="002D5DB9" w:rsidRDefault="002D5DB9" w:rsidP="002D5DB9">
      <w:pPr>
        <w:pStyle w:val="Pa1"/>
        <w:rPr>
          <w:rFonts w:cs="Helvetica Neue"/>
          <w:color w:val="D22229"/>
          <w:sz w:val="28"/>
          <w:szCs w:val="28"/>
        </w:rPr>
      </w:pPr>
      <w:r>
        <w:rPr>
          <w:rStyle w:val="A2"/>
        </w:rPr>
        <w:t xml:space="preserve">• Every crew member </w:t>
      </w:r>
      <w:r>
        <w:rPr>
          <w:rStyle w:val="A2"/>
          <w:color w:val="D22229"/>
        </w:rPr>
        <w:t xml:space="preserve">must </w:t>
      </w:r>
      <w:r>
        <w:rPr>
          <w:rStyle w:val="A2"/>
        </w:rPr>
        <w:t xml:space="preserve">wear a </w:t>
      </w:r>
      <w:r w:rsidRPr="002D5DB9">
        <w:rPr>
          <w:rStyle w:val="A2"/>
          <w:color w:val="auto"/>
        </w:rPr>
        <w:t>personal flotation device (PFD)</w:t>
      </w:r>
      <w:r w:rsidR="004B6052">
        <w:rPr>
          <w:rStyle w:val="A2"/>
          <w:color w:val="auto"/>
        </w:rPr>
        <w:t>.</w:t>
      </w:r>
      <w:r w:rsidRPr="002D5DB9">
        <w:rPr>
          <w:rStyle w:val="A2"/>
          <w:color w:val="auto"/>
        </w:rPr>
        <w:t xml:space="preserve"> </w:t>
      </w:r>
    </w:p>
    <w:p w:rsidR="002D5DB9" w:rsidRDefault="002D5DB9" w:rsidP="002D5DB9">
      <w:pPr>
        <w:pStyle w:val="Pa1"/>
        <w:rPr>
          <w:rStyle w:val="A2"/>
        </w:rPr>
      </w:pPr>
      <w:r>
        <w:rPr>
          <w:rStyle w:val="A2"/>
        </w:rPr>
        <w:t xml:space="preserve">• During competition, crew must be IN the boat, not towing it, or holding it </w:t>
      </w:r>
    </w:p>
    <w:p w:rsidR="002D5DB9" w:rsidRDefault="002D5DB9" w:rsidP="002D5DB9">
      <w:pPr>
        <w:pStyle w:val="Pa1"/>
        <w:ind w:left="720"/>
        <w:rPr>
          <w:rFonts w:cs="Helvetica Neue"/>
          <w:color w:val="221E1F"/>
          <w:sz w:val="28"/>
          <w:szCs w:val="28"/>
        </w:rPr>
      </w:pPr>
      <w:proofErr w:type="gramStart"/>
      <w:r>
        <w:rPr>
          <w:rStyle w:val="A2"/>
        </w:rPr>
        <w:t>between</w:t>
      </w:r>
      <w:proofErr w:type="gramEnd"/>
      <w:r>
        <w:rPr>
          <w:rStyle w:val="A2"/>
        </w:rPr>
        <w:t xml:space="preserve"> their legs, swimming, or allowing the life jacket to provide the flotation of the vessel.</w:t>
      </w:r>
    </w:p>
    <w:p w:rsidR="002D5DB9" w:rsidRDefault="002D5DB9" w:rsidP="002D5DB9">
      <w:pPr>
        <w:pStyle w:val="Pa1"/>
        <w:rPr>
          <w:rFonts w:cs="Helvetica Neue"/>
          <w:color w:val="221E1F"/>
          <w:sz w:val="28"/>
          <w:szCs w:val="28"/>
        </w:rPr>
      </w:pPr>
      <w:r>
        <w:rPr>
          <w:rStyle w:val="A2"/>
        </w:rPr>
        <w:t>• NO pets can occupy a boat during competition.</w:t>
      </w:r>
    </w:p>
    <w:p w:rsidR="002D5DB9" w:rsidRDefault="002D5DB9" w:rsidP="002D5DB9">
      <w:pPr>
        <w:pStyle w:val="Pa1"/>
        <w:rPr>
          <w:rStyle w:val="A2"/>
        </w:rPr>
      </w:pPr>
      <w:r>
        <w:rPr>
          <w:rStyle w:val="A2"/>
        </w:rPr>
        <w:t xml:space="preserve">• Throwing water on another boat is reason for disqualification, unless said </w:t>
      </w:r>
    </w:p>
    <w:p w:rsidR="002D5DB9" w:rsidRDefault="002D5DB9" w:rsidP="002D5DB9">
      <w:pPr>
        <w:pStyle w:val="Pa1"/>
        <w:ind w:left="720"/>
        <w:rPr>
          <w:rFonts w:cs="Helvetica Neue"/>
          <w:color w:val="221E1F"/>
          <w:sz w:val="28"/>
          <w:szCs w:val="28"/>
        </w:rPr>
      </w:pPr>
      <w:proofErr w:type="gramStart"/>
      <w:r>
        <w:rPr>
          <w:rStyle w:val="A2"/>
        </w:rPr>
        <w:t>water</w:t>
      </w:r>
      <w:proofErr w:type="gramEnd"/>
      <w:r>
        <w:rPr>
          <w:rStyle w:val="A2"/>
        </w:rPr>
        <w:t xml:space="preserve"> comes from the incidental splash of a paddle.</w:t>
      </w:r>
    </w:p>
    <w:p w:rsidR="002D5DB9" w:rsidRDefault="002D5DB9" w:rsidP="002D5DB9">
      <w:pPr>
        <w:pStyle w:val="Pa1"/>
        <w:rPr>
          <w:rStyle w:val="A2"/>
        </w:rPr>
      </w:pPr>
      <w:r>
        <w:rPr>
          <w:rStyle w:val="A2"/>
        </w:rPr>
        <w:t xml:space="preserve">• Contestants are expected to maintain the decorum and dignity expected of a </w:t>
      </w:r>
    </w:p>
    <w:p w:rsidR="002D5DB9" w:rsidRDefault="002D5DB9" w:rsidP="002D5DB9">
      <w:pPr>
        <w:pStyle w:val="Pa1"/>
        <w:ind w:firstLine="720"/>
        <w:rPr>
          <w:rFonts w:cs="Helvetica Neue"/>
          <w:color w:val="221E1F"/>
          <w:sz w:val="28"/>
          <w:szCs w:val="28"/>
        </w:rPr>
      </w:pPr>
      <w:proofErr w:type="gramStart"/>
      <w:r>
        <w:rPr>
          <w:rStyle w:val="A2"/>
        </w:rPr>
        <w:t>yachtspersons</w:t>
      </w:r>
      <w:proofErr w:type="gramEnd"/>
      <w:r>
        <w:rPr>
          <w:rStyle w:val="A2"/>
        </w:rPr>
        <w:t>.</w:t>
      </w:r>
    </w:p>
    <w:p w:rsidR="002D5DB9" w:rsidRDefault="002D5DB9" w:rsidP="002D5DB9">
      <w:pPr>
        <w:pStyle w:val="Pa1"/>
        <w:rPr>
          <w:rStyle w:val="A2"/>
        </w:rPr>
      </w:pPr>
      <w:r>
        <w:rPr>
          <w:rStyle w:val="A2"/>
        </w:rPr>
        <w:t>• Sunken or discarded boats must be disposed of in designated trash receptacle.</w:t>
      </w:r>
    </w:p>
    <w:p w:rsidR="002D5DB9" w:rsidRPr="002D5DB9" w:rsidRDefault="002D5DB9" w:rsidP="002D5DB9"/>
    <w:p w:rsidR="002D5DB9" w:rsidRDefault="002D5DB9" w:rsidP="002D5DB9">
      <w:pPr>
        <w:pStyle w:val="Pa1"/>
        <w:jc w:val="center"/>
        <w:rPr>
          <w:rFonts w:cs="Helvetica Neue"/>
          <w:color w:val="221E1F"/>
          <w:sz w:val="28"/>
          <w:szCs w:val="28"/>
        </w:rPr>
      </w:pPr>
      <w:r>
        <w:rPr>
          <w:rStyle w:val="A2"/>
        </w:rPr>
        <w:t>THIS IS A FUN EVENT!!! ANY BEHAVIOR THAT IS DEEMED TO BE DETRIMENTAL TO THE EVENT</w:t>
      </w:r>
    </w:p>
    <w:p w:rsidR="002D5DB9" w:rsidRDefault="002D5DB9" w:rsidP="002D5DB9">
      <w:pPr>
        <w:pStyle w:val="Pa1"/>
        <w:jc w:val="center"/>
        <w:rPr>
          <w:rFonts w:cs="Helvetica Neue"/>
          <w:color w:val="221E1F"/>
          <w:sz w:val="28"/>
          <w:szCs w:val="28"/>
        </w:rPr>
      </w:pPr>
      <w:r>
        <w:rPr>
          <w:rStyle w:val="A2"/>
        </w:rPr>
        <w:t>OR OTHER PARTICIPANTS WILL RESULT IN TEAM DISQUALIFICATION.</w:t>
      </w:r>
    </w:p>
    <w:p w:rsidR="00270053" w:rsidRPr="00EC5A05" w:rsidRDefault="002D5DB9" w:rsidP="00EC5A05">
      <w:pPr>
        <w:pStyle w:val="Pa0"/>
        <w:jc w:val="center"/>
        <w:rPr>
          <w:rFonts w:cs="Helvetica Neue"/>
          <w:color w:val="221E1F"/>
          <w:sz w:val="23"/>
          <w:szCs w:val="23"/>
        </w:rPr>
      </w:pPr>
      <w:r>
        <w:rPr>
          <w:rFonts w:cs="Helvetica Neue"/>
          <w:b/>
          <w:bCs/>
          <w:color w:val="221E1F"/>
          <w:sz w:val="23"/>
          <w:szCs w:val="23"/>
        </w:rPr>
        <w:t>If you have any questions please call for clarification Randall 860.405.9014 or randall.paterson@uconn.edu</w:t>
      </w:r>
    </w:p>
    <w:sectPr w:rsidR="00270053" w:rsidRPr="00EC5A05" w:rsidSect="002D5DB9">
      <w:pgSz w:w="12240" w:h="15840"/>
      <w:pgMar w:top="63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Helvetica Neu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DB9"/>
    <w:rsid w:val="00270053"/>
    <w:rsid w:val="002D5DB9"/>
    <w:rsid w:val="004B6052"/>
    <w:rsid w:val="00B049B5"/>
    <w:rsid w:val="00EC5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B0BB27-0C8F-48D1-BF41-9825D3F63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0">
    <w:name w:val="Pa0"/>
    <w:basedOn w:val="Normal"/>
    <w:next w:val="Normal"/>
    <w:uiPriority w:val="99"/>
    <w:rsid w:val="002D5DB9"/>
    <w:pPr>
      <w:autoSpaceDE w:val="0"/>
      <w:autoSpaceDN w:val="0"/>
      <w:adjustRightInd w:val="0"/>
      <w:spacing w:after="0" w:line="241" w:lineRule="atLeast"/>
    </w:pPr>
    <w:rPr>
      <w:rFonts w:ascii="Helvetica Neue" w:hAnsi="Helvetica Neue"/>
      <w:sz w:val="24"/>
      <w:szCs w:val="24"/>
    </w:rPr>
  </w:style>
  <w:style w:type="character" w:customStyle="1" w:styleId="A0">
    <w:name w:val="A0"/>
    <w:uiPriority w:val="99"/>
    <w:rsid w:val="002D5DB9"/>
    <w:rPr>
      <w:rFonts w:cs="Helvetica Neue"/>
      <w:b/>
      <w:bCs/>
      <w:color w:val="221E1F"/>
      <w:sz w:val="52"/>
      <w:szCs w:val="52"/>
    </w:rPr>
  </w:style>
  <w:style w:type="paragraph" w:customStyle="1" w:styleId="Pa1">
    <w:name w:val="Pa1"/>
    <w:basedOn w:val="Normal"/>
    <w:next w:val="Normal"/>
    <w:uiPriority w:val="99"/>
    <w:rsid w:val="002D5DB9"/>
    <w:pPr>
      <w:autoSpaceDE w:val="0"/>
      <w:autoSpaceDN w:val="0"/>
      <w:adjustRightInd w:val="0"/>
      <w:spacing w:after="0" w:line="241" w:lineRule="atLeast"/>
    </w:pPr>
    <w:rPr>
      <w:rFonts w:ascii="Helvetica Neue" w:hAnsi="Helvetica Neue"/>
      <w:sz w:val="24"/>
      <w:szCs w:val="24"/>
    </w:rPr>
  </w:style>
  <w:style w:type="character" w:customStyle="1" w:styleId="A1">
    <w:name w:val="A1"/>
    <w:uiPriority w:val="99"/>
    <w:rsid w:val="002D5DB9"/>
    <w:rPr>
      <w:rFonts w:cs="Helvetica Neue"/>
      <w:b/>
      <w:bCs/>
      <w:color w:val="221E1F"/>
      <w:sz w:val="40"/>
      <w:szCs w:val="40"/>
    </w:rPr>
  </w:style>
  <w:style w:type="character" w:customStyle="1" w:styleId="A2">
    <w:name w:val="A2"/>
    <w:uiPriority w:val="99"/>
    <w:rsid w:val="002D5DB9"/>
    <w:rPr>
      <w:rFonts w:cs="Helvetica Neue"/>
      <w:b/>
      <w:bCs/>
      <w:color w:val="221E1F"/>
      <w:sz w:val="28"/>
      <w:szCs w:val="28"/>
    </w:rPr>
  </w:style>
  <w:style w:type="character" w:customStyle="1" w:styleId="A5">
    <w:name w:val="A5"/>
    <w:uiPriority w:val="99"/>
    <w:rsid w:val="002D5DB9"/>
    <w:rPr>
      <w:rFonts w:ascii="Helvetica" w:hAnsi="Helvetica" w:cs="Helvetica"/>
      <w:color w:val="221E1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9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9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Connecticut</Company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Macintosh, Deborah</dc:creator>
  <cp:keywords/>
  <dc:description/>
  <cp:lastModifiedBy>Macintosh, Deborah</cp:lastModifiedBy>
  <cp:revision>2</cp:revision>
  <cp:lastPrinted>2017-07-25T15:11:00Z</cp:lastPrinted>
  <dcterms:created xsi:type="dcterms:W3CDTF">2017-07-25T15:14:00Z</dcterms:created>
  <dcterms:modified xsi:type="dcterms:W3CDTF">2017-07-25T15:14:00Z</dcterms:modified>
</cp:coreProperties>
</file>